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C82" w:rsidRDefault="00152C82" w:rsidP="00152C82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Додаток 5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152C82" w:rsidRDefault="00152C82" w:rsidP="00152C82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152C82" w:rsidRPr="00650B2D" w:rsidRDefault="00152C82" w:rsidP="00152C82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152C82" w:rsidRDefault="00152C82" w:rsidP="000456B2">
      <w:pPr>
        <w:jc w:val="center"/>
        <w:rPr>
          <w:sz w:val="27"/>
          <w:szCs w:val="27"/>
          <w:lang w:val="uk-UA"/>
        </w:rPr>
      </w:pPr>
    </w:p>
    <w:p w:rsidR="000456B2" w:rsidRDefault="000456B2" w:rsidP="000456B2">
      <w:pPr>
        <w:jc w:val="center"/>
        <w:rPr>
          <w:sz w:val="20"/>
          <w:szCs w:val="20"/>
          <w:lang w:val="uk-UA"/>
        </w:rPr>
      </w:pPr>
      <w:r w:rsidRPr="00152C82">
        <w:rPr>
          <w:sz w:val="20"/>
          <w:szCs w:val="20"/>
          <w:lang w:val="uk-UA"/>
        </w:rPr>
        <w:t>ІНФОРМАЦІЙНА КАРТКА АДМІНІСТРАТИВНОЇ ПОСЛУГИ</w:t>
      </w:r>
    </w:p>
    <w:p w:rsidR="003B5B0D" w:rsidRDefault="003B5B0D" w:rsidP="000456B2">
      <w:pPr>
        <w:jc w:val="center"/>
        <w:rPr>
          <w:sz w:val="27"/>
          <w:szCs w:val="27"/>
          <w:lang w:val="uk-UA"/>
        </w:rPr>
      </w:pPr>
    </w:p>
    <w:p w:rsidR="000456B2" w:rsidRDefault="000456B2" w:rsidP="000456B2">
      <w:pPr>
        <w:jc w:val="center"/>
        <w:rPr>
          <w:b/>
          <w:sz w:val="28"/>
          <w:szCs w:val="28"/>
          <w:lang w:val="uk-UA"/>
        </w:rPr>
      </w:pPr>
      <w:r w:rsidRPr="00152C82">
        <w:rPr>
          <w:b/>
          <w:sz w:val="28"/>
          <w:szCs w:val="28"/>
          <w:lang w:val="uk-UA"/>
        </w:rPr>
        <w:t>Дозвіл на розміщення зовнішньої реклами</w:t>
      </w:r>
      <w:bookmarkStart w:id="0" w:name="_GoBack"/>
      <w:bookmarkEnd w:id="0"/>
    </w:p>
    <w:p w:rsidR="003B5B0D" w:rsidRDefault="003B5B0D" w:rsidP="000456B2">
      <w:pPr>
        <w:jc w:val="center"/>
        <w:rPr>
          <w:sz w:val="28"/>
          <w:szCs w:val="28"/>
          <w:u w:val="single"/>
          <w:lang w:val="uk-UA"/>
        </w:rPr>
      </w:pPr>
    </w:p>
    <w:p w:rsidR="000456B2" w:rsidRPr="00152C82" w:rsidRDefault="000456B2" w:rsidP="000456B2">
      <w:pPr>
        <w:jc w:val="center"/>
        <w:rPr>
          <w:bCs/>
          <w:lang w:val="uk-UA"/>
        </w:rPr>
      </w:pPr>
      <w:r w:rsidRPr="00152C82">
        <w:rPr>
          <w:bCs/>
          <w:lang w:val="uk-UA"/>
        </w:rPr>
        <w:t>Виконавчий комітет Покровської міської ради</w:t>
      </w:r>
    </w:p>
    <w:tbl>
      <w:tblPr>
        <w:tblW w:w="943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20"/>
        <w:gridCol w:w="3956"/>
        <w:gridCol w:w="4508"/>
        <w:gridCol w:w="360"/>
      </w:tblGrid>
      <w:tr w:rsidR="000456B2" w:rsidRPr="00152C82" w:rsidTr="000456B2">
        <w:trPr>
          <w:trHeight w:val="144"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 xml:space="preserve">Інформація про </w:t>
            </w:r>
            <w:proofErr w:type="spellStart"/>
            <w:r w:rsidRPr="00152C82">
              <w:rPr>
                <w:b/>
                <w:bCs/>
                <w:lang w:val="uk-UA"/>
              </w:rPr>
              <w:t>суб</w:t>
            </w:r>
            <w:proofErr w:type="spellEnd"/>
            <w:r w:rsidRPr="00152C82">
              <w:rPr>
                <w:b/>
                <w:bCs/>
              </w:rPr>
              <w:t>’</w:t>
            </w:r>
            <w:proofErr w:type="spellStart"/>
            <w:r w:rsidRPr="00152C82">
              <w:rPr>
                <w:b/>
                <w:bCs/>
                <w:lang w:val="uk-UA"/>
              </w:rPr>
              <w:t>єкт</w:t>
            </w:r>
            <w:proofErr w:type="spellEnd"/>
            <w:r w:rsidRPr="00152C82">
              <w:rPr>
                <w:b/>
                <w:bCs/>
                <w:lang w:val="uk-UA"/>
              </w:rPr>
              <w:t xml:space="preserve"> надання адміністративної послуги</w:t>
            </w:r>
          </w:p>
          <w:p w:rsidR="000456B2" w:rsidRPr="00152C82" w:rsidRDefault="000456B2">
            <w:pPr>
              <w:jc w:val="center"/>
              <w:rPr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та центр надання адміністративних послуг</w:t>
            </w:r>
          </w:p>
        </w:tc>
      </w:tr>
      <w:tr w:rsidR="000456B2" w:rsidRPr="00152C82" w:rsidTr="000456B2">
        <w:trPr>
          <w:trHeight w:val="671"/>
        </w:trPr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Pr>
              <w:jc w:val="center"/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1.</w:t>
            </w:r>
          </w:p>
          <w:p w:rsidR="000456B2" w:rsidRPr="00152C82" w:rsidRDefault="000456B2">
            <w:pPr>
              <w:jc w:val="center"/>
              <w:rPr>
                <w:bCs/>
                <w:lang w:val="uk-UA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0456B2" w:rsidRPr="00152C82" w:rsidRDefault="000456B2">
            <w:pPr>
              <w:rPr>
                <w:bCs/>
                <w:lang w:val="uk-UA"/>
              </w:rPr>
            </w:pPr>
          </w:p>
          <w:p w:rsidR="000456B2" w:rsidRPr="00152C82" w:rsidRDefault="000456B2">
            <w:pPr>
              <w:rPr>
                <w:bCs/>
                <w:lang w:val="uk-UA"/>
              </w:rPr>
            </w:pP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</w:t>
            </w:r>
          </w:p>
          <w:p w:rsidR="000456B2" w:rsidRPr="00152C82" w:rsidRDefault="000456B2">
            <w:pPr>
              <w:rPr>
                <w:bCs/>
                <w:lang w:val="uk-UA"/>
              </w:rPr>
            </w:pPr>
          </w:p>
          <w:p w:rsidR="000456B2" w:rsidRPr="00152C82" w:rsidRDefault="000456B2" w:rsidP="00152C82">
            <w:pPr>
              <w:rPr>
                <w:bCs/>
                <w:color w:val="000000"/>
                <w:lang w:val="uk-UA"/>
              </w:rPr>
            </w:pPr>
            <w:r w:rsidRPr="00152C82">
              <w:rPr>
                <w:bCs/>
                <w:lang w:val="uk-UA"/>
              </w:rPr>
              <w:t xml:space="preserve">Центр надання адміністративних послуг виконавчого комітету Покровської міської ради </w:t>
            </w:r>
          </w:p>
        </w:tc>
      </w:tr>
      <w:tr w:rsidR="000456B2" w:rsidRPr="003B5B0D" w:rsidTr="000456B2">
        <w:trPr>
          <w:trHeight w:val="671"/>
        </w:trPr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2.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Місцезнаходження суб’єкта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0456B2" w:rsidRPr="00152C82" w:rsidRDefault="000456B2">
            <w:pPr>
              <w:rPr>
                <w:b/>
                <w:bCs/>
                <w:lang w:val="uk-UA"/>
              </w:rPr>
            </w:pP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 xml:space="preserve">53300, Дніпропетровська обл., </w:t>
            </w:r>
          </w:p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 xml:space="preserve">м. Покров, вул. Центральна,48, 4 поверх, </w:t>
            </w:r>
            <w:proofErr w:type="spellStart"/>
            <w:r w:rsidRPr="00152C82">
              <w:rPr>
                <w:bCs/>
                <w:lang w:val="uk-UA"/>
              </w:rPr>
              <w:t>каб</w:t>
            </w:r>
            <w:proofErr w:type="spellEnd"/>
            <w:r w:rsidRPr="00152C82">
              <w:rPr>
                <w:bCs/>
                <w:lang w:val="uk-UA"/>
              </w:rPr>
              <w:t>. № 416, тел. (05667)- 4-32-46</w:t>
            </w:r>
          </w:p>
          <w:p w:rsidR="000456B2" w:rsidRPr="00152C82" w:rsidRDefault="000456B2">
            <w:pPr>
              <w:rPr>
                <w:bCs/>
                <w:lang w:val="uk-UA"/>
              </w:rPr>
            </w:pPr>
          </w:p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 xml:space="preserve">53300, Дніпропетровська обл., м. Покров, вул. Центральна,48, І поверх ЦНАП, </w:t>
            </w:r>
          </w:p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тел. (05667)- 4-20-31</w:t>
            </w:r>
          </w:p>
          <w:p w:rsidR="000456B2" w:rsidRPr="00152C82" w:rsidRDefault="006F47D9" w:rsidP="006F47D9">
            <w:pPr>
              <w:spacing w:after="200" w:line="276" w:lineRule="auto"/>
              <w:rPr>
                <w:bCs/>
                <w:lang w:val="uk-UA"/>
              </w:rPr>
            </w:pPr>
            <w:proofErr w:type="spellStart"/>
            <w:r w:rsidRPr="00152C82">
              <w:rPr>
                <w:rFonts w:eastAsiaTheme="minorHAnsi"/>
                <w:lang w:val="en-US" w:eastAsia="en-US"/>
              </w:rPr>
              <w:t>cnap</w:t>
            </w:r>
            <w:proofErr w:type="spellEnd"/>
            <w:r w:rsidRPr="00152C82">
              <w:rPr>
                <w:rFonts w:eastAsiaTheme="minorHAnsi"/>
                <w:lang w:val="uk-UA" w:eastAsia="en-US"/>
              </w:rPr>
              <w:t>@</w:t>
            </w:r>
            <w:proofErr w:type="spellStart"/>
            <w:r w:rsidRPr="00152C82">
              <w:rPr>
                <w:rFonts w:eastAsiaTheme="minorHAnsi"/>
                <w:lang w:val="en-US" w:eastAsia="en-US"/>
              </w:rPr>
              <w:t>pokrov</w:t>
            </w:r>
            <w:proofErr w:type="spellEnd"/>
            <w:r w:rsidRPr="00152C82">
              <w:rPr>
                <w:rFonts w:eastAsiaTheme="minorHAnsi"/>
                <w:lang w:val="uk-UA" w:eastAsia="en-US"/>
              </w:rPr>
              <w:t>-</w:t>
            </w:r>
            <w:proofErr w:type="spellStart"/>
            <w:r w:rsidRPr="00152C82">
              <w:rPr>
                <w:rFonts w:eastAsiaTheme="minorHAnsi"/>
                <w:lang w:val="en-US" w:eastAsia="en-US"/>
              </w:rPr>
              <w:t>mr</w:t>
            </w:r>
            <w:proofErr w:type="spellEnd"/>
            <w:r w:rsidRPr="00152C82">
              <w:rPr>
                <w:rFonts w:eastAsiaTheme="minorHAnsi"/>
                <w:lang w:val="uk-UA" w:eastAsia="en-US"/>
              </w:rPr>
              <w:t>.</w:t>
            </w:r>
            <w:proofErr w:type="spellStart"/>
            <w:r w:rsidRPr="00152C82">
              <w:rPr>
                <w:rFonts w:eastAsiaTheme="minorHAnsi"/>
                <w:lang w:val="en-US" w:eastAsia="en-US"/>
              </w:rPr>
              <w:t>gov</w:t>
            </w:r>
            <w:proofErr w:type="spellEnd"/>
            <w:r w:rsidRPr="00152C82">
              <w:rPr>
                <w:rFonts w:eastAsiaTheme="minorHAnsi"/>
                <w:lang w:val="uk-UA" w:eastAsia="en-US"/>
              </w:rPr>
              <w:t>.</w:t>
            </w:r>
            <w:proofErr w:type="spellStart"/>
            <w:r w:rsidRPr="00152C82">
              <w:rPr>
                <w:rFonts w:eastAsiaTheme="minorHAnsi"/>
                <w:lang w:val="en-US" w:eastAsia="en-US"/>
              </w:rPr>
              <w:t>ua</w:t>
            </w:r>
            <w:proofErr w:type="spellEnd"/>
          </w:p>
        </w:tc>
      </w:tr>
      <w:tr w:rsidR="000456B2" w:rsidRPr="00152C82" w:rsidTr="000456B2">
        <w:trPr>
          <w:trHeight w:val="671"/>
        </w:trPr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3.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lang w:val="uk-UA" w:eastAsia="uk-UA"/>
              </w:rPr>
            </w:pPr>
            <w:proofErr w:type="spellStart"/>
            <w:r w:rsidRPr="00152C82">
              <w:rPr>
                <w:b/>
                <w:lang w:eastAsia="uk-UA"/>
              </w:rPr>
              <w:t>Інформація</w:t>
            </w:r>
            <w:proofErr w:type="spellEnd"/>
            <w:r w:rsidRPr="00152C82">
              <w:rPr>
                <w:b/>
                <w:lang w:eastAsia="uk-UA"/>
              </w:rPr>
              <w:t xml:space="preserve"> </w:t>
            </w:r>
            <w:proofErr w:type="spellStart"/>
            <w:r w:rsidRPr="00152C82">
              <w:rPr>
                <w:b/>
                <w:lang w:eastAsia="uk-UA"/>
              </w:rPr>
              <w:t>щодо</w:t>
            </w:r>
            <w:proofErr w:type="spellEnd"/>
            <w:r w:rsidRPr="00152C82">
              <w:rPr>
                <w:b/>
                <w:lang w:eastAsia="uk-UA"/>
              </w:rPr>
              <w:t xml:space="preserve"> режиму </w:t>
            </w:r>
          </w:p>
          <w:p w:rsidR="000456B2" w:rsidRPr="00152C82" w:rsidRDefault="000456B2">
            <w:pPr>
              <w:rPr>
                <w:b/>
                <w:bCs/>
                <w:lang w:val="uk-UA"/>
              </w:rPr>
            </w:pPr>
            <w:proofErr w:type="spellStart"/>
            <w:r w:rsidRPr="00152C82">
              <w:rPr>
                <w:b/>
                <w:lang w:eastAsia="uk-UA"/>
              </w:rPr>
              <w:t>роботи</w:t>
            </w:r>
            <w:proofErr w:type="spellEnd"/>
            <w:r w:rsidRPr="00152C82">
              <w:rPr>
                <w:b/>
                <w:lang w:eastAsia="uk-UA"/>
              </w:rPr>
              <w:t xml:space="preserve"> </w:t>
            </w:r>
            <w:proofErr w:type="spellStart"/>
            <w:r w:rsidRPr="00152C82">
              <w:rPr>
                <w:b/>
                <w:lang w:eastAsia="uk-UA"/>
              </w:rPr>
              <w:t>суб'єкта</w:t>
            </w:r>
            <w:proofErr w:type="spellEnd"/>
            <w:r w:rsidRPr="00152C82">
              <w:rPr>
                <w:b/>
                <w:lang w:eastAsia="uk-UA"/>
              </w:rPr>
              <w:t xml:space="preserve"> </w:t>
            </w:r>
            <w:proofErr w:type="spellStart"/>
            <w:r w:rsidRPr="00152C82">
              <w:rPr>
                <w:b/>
                <w:lang w:eastAsia="uk-UA"/>
              </w:rPr>
              <w:t>надання</w:t>
            </w:r>
            <w:proofErr w:type="spellEnd"/>
            <w:r w:rsidRPr="00152C82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152C82">
              <w:rPr>
                <w:b/>
                <w:lang w:eastAsia="uk-UA"/>
              </w:rPr>
              <w:t>адм</w:t>
            </w:r>
            <w:proofErr w:type="gramEnd"/>
            <w:r w:rsidRPr="00152C82">
              <w:rPr>
                <w:b/>
                <w:lang w:eastAsia="uk-UA"/>
              </w:rPr>
              <w:t>іністративної</w:t>
            </w:r>
            <w:proofErr w:type="spellEnd"/>
            <w:r w:rsidRPr="00152C82">
              <w:rPr>
                <w:b/>
                <w:lang w:eastAsia="uk-UA"/>
              </w:rPr>
              <w:t xml:space="preserve"> </w:t>
            </w:r>
            <w:proofErr w:type="spellStart"/>
            <w:r w:rsidRPr="00152C82">
              <w:rPr>
                <w:b/>
                <w:lang w:eastAsia="uk-UA"/>
              </w:rPr>
              <w:t>послуги</w:t>
            </w:r>
            <w:proofErr w:type="spellEnd"/>
            <w:r w:rsidRPr="00152C82">
              <w:rPr>
                <w:b/>
                <w:lang w:eastAsia="uk-UA"/>
              </w:rPr>
              <w:t xml:space="preserve"> та центру </w:t>
            </w:r>
            <w:proofErr w:type="spellStart"/>
            <w:r w:rsidRPr="00152C82">
              <w:rPr>
                <w:b/>
                <w:lang w:eastAsia="uk-UA"/>
              </w:rPr>
              <w:t>надання</w:t>
            </w:r>
            <w:proofErr w:type="spellEnd"/>
            <w:r w:rsidRPr="00152C82">
              <w:rPr>
                <w:b/>
                <w:lang w:eastAsia="uk-UA"/>
              </w:rPr>
              <w:t xml:space="preserve"> </w:t>
            </w:r>
            <w:proofErr w:type="spellStart"/>
            <w:r w:rsidRPr="00152C82">
              <w:rPr>
                <w:b/>
                <w:lang w:eastAsia="uk-UA"/>
              </w:rPr>
              <w:t>адміністративної</w:t>
            </w:r>
            <w:proofErr w:type="spellEnd"/>
            <w:r w:rsidRPr="00152C82">
              <w:rPr>
                <w:b/>
                <w:lang w:eastAsia="uk-UA"/>
              </w:rPr>
              <w:t xml:space="preserve"> </w:t>
            </w:r>
            <w:proofErr w:type="spellStart"/>
            <w:r w:rsidRPr="00152C82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roofErr w:type="spellStart"/>
            <w:r w:rsidRPr="00152C82">
              <w:t>Понеділок</w:t>
            </w:r>
            <w:proofErr w:type="spellEnd"/>
            <w:r w:rsidRPr="00152C82">
              <w:t xml:space="preserve"> – </w:t>
            </w:r>
            <w:proofErr w:type="spellStart"/>
            <w:r w:rsidRPr="00152C82">
              <w:t>четвер</w:t>
            </w:r>
            <w:proofErr w:type="spellEnd"/>
            <w:r w:rsidRPr="00152C82">
              <w:t xml:space="preserve"> 8.00 – 17.00</w:t>
            </w:r>
          </w:p>
          <w:p w:rsidR="000456B2" w:rsidRPr="00152C82" w:rsidRDefault="000456B2">
            <w:proofErr w:type="spellStart"/>
            <w:proofErr w:type="gramStart"/>
            <w:r w:rsidRPr="00152C82">
              <w:t>Об</w:t>
            </w:r>
            <w:proofErr w:type="gramEnd"/>
            <w:r w:rsidRPr="00152C82">
              <w:t>ідня</w:t>
            </w:r>
            <w:proofErr w:type="spellEnd"/>
            <w:r w:rsidRPr="00152C82">
              <w:t xml:space="preserve"> </w:t>
            </w:r>
            <w:proofErr w:type="spellStart"/>
            <w:r w:rsidRPr="00152C82">
              <w:t>перерва</w:t>
            </w:r>
            <w:proofErr w:type="spellEnd"/>
            <w:r w:rsidRPr="00152C82">
              <w:t xml:space="preserve"> – 12.00 – 12.45</w:t>
            </w:r>
          </w:p>
          <w:p w:rsidR="000456B2" w:rsidRPr="00152C82" w:rsidRDefault="000456B2">
            <w:proofErr w:type="spellStart"/>
            <w:r w:rsidRPr="00152C82">
              <w:t>П’ятниця</w:t>
            </w:r>
            <w:proofErr w:type="spellEnd"/>
            <w:r w:rsidRPr="00152C82">
              <w:t xml:space="preserve"> 8.00 – 16.00 </w:t>
            </w:r>
          </w:p>
          <w:p w:rsidR="000456B2" w:rsidRPr="00152C82" w:rsidRDefault="000456B2">
            <w:proofErr w:type="spellStart"/>
            <w:proofErr w:type="gramStart"/>
            <w:r w:rsidRPr="00152C82">
              <w:t>Об</w:t>
            </w:r>
            <w:proofErr w:type="gramEnd"/>
            <w:r w:rsidRPr="00152C82">
              <w:t>ідня</w:t>
            </w:r>
            <w:proofErr w:type="spellEnd"/>
            <w:r w:rsidRPr="00152C82">
              <w:t xml:space="preserve"> </w:t>
            </w:r>
            <w:proofErr w:type="spellStart"/>
            <w:r w:rsidRPr="00152C82">
              <w:t>перерва</w:t>
            </w:r>
            <w:proofErr w:type="spellEnd"/>
            <w:r w:rsidRPr="00152C82">
              <w:t xml:space="preserve"> 12.00 – 13.00</w:t>
            </w:r>
          </w:p>
          <w:p w:rsidR="000456B2" w:rsidRPr="00152C82" w:rsidRDefault="000456B2">
            <w:pPr>
              <w:rPr>
                <w:lang w:eastAsia="uk-UA"/>
              </w:rPr>
            </w:pPr>
            <w:proofErr w:type="spellStart"/>
            <w:r w:rsidRPr="00152C82">
              <w:rPr>
                <w:lang w:eastAsia="uk-UA"/>
              </w:rPr>
              <w:t>Вихідні</w:t>
            </w:r>
            <w:proofErr w:type="spellEnd"/>
            <w:r w:rsidRPr="00152C82">
              <w:rPr>
                <w:lang w:eastAsia="uk-UA"/>
              </w:rPr>
              <w:t xml:space="preserve"> </w:t>
            </w:r>
            <w:proofErr w:type="spellStart"/>
            <w:r w:rsidRPr="00152C82">
              <w:rPr>
                <w:lang w:eastAsia="uk-UA"/>
              </w:rPr>
              <w:t>дні</w:t>
            </w:r>
            <w:proofErr w:type="spellEnd"/>
            <w:r w:rsidRPr="00152C82">
              <w:rPr>
                <w:lang w:eastAsia="uk-UA"/>
              </w:rPr>
              <w:t xml:space="preserve"> - </w:t>
            </w:r>
            <w:proofErr w:type="spellStart"/>
            <w:r w:rsidRPr="00152C82">
              <w:rPr>
                <w:lang w:eastAsia="uk-UA"/>
              </w:rPr>
              <w:t>субота</w:t>
            </w:r>
            <w:proofErr w:type="spellEnd"/>
            <w:r w:rsidRPr="00152C82">
              <w:rPr>
                <w:lang w:eastAsia="uk-UA"/>
              </w:rPr>
              <w:t xml:space="preserve">, </w:t>
            </w:r>
            <w:proofErr w:type="spellStart"/>
            <w:r w:rsidRPr="00152C82">
              <w:rPr>
                <w:lang w:eastAsia="uk-UA"/>
              </w:rPr>
              <w:t>неділя</w:t>
            </w:r>
            <w:proofErr w:type="spellEnd"/>
          </w:p>
          <w:p w:rsidR="000456B2" w:rsidRPr="00152C82" w:rsidRDefault="000456B2"/>
          <w:p w:rsidR="000456B2" w:rsidRPr="00152C82" w:rsidRDefault="000456B2">
            <w:proofErr w:type="spellStart"/>
            <w:r w:rsidRPr="00152C82">
              <w:t>Понеділок</w:t>
            </w:r>
            <w:proofErr w:type="spellEnd"/>
            <w:r w:rsidRPr="00152C82">
              <w:t xml:space="preserve">, середа, </w:t>
            </w:r>
            <w:proofErr w:type="spellStart"/>
            <w:r w:rsidRPr="00152C82">
              <w:t>четвер</w:t>
            </w:r>
            <w:proofErr w:type="spellEnd"/>
            <w:r w:rsidRPr="00152C82">
              <w:t xml:space="preserve">, </w:t>
            </w:r>
            <w:proofErr w:type="spellStart"/>
            <w:r w:rsidRPr="00152C82">
              <w:t>п’ятниця</w:t>
            </w:r>
            <w:proofErr w:type="spellEnd"/>
            <w:r w:rsidRPr="00152C82">
              <w:t xml:space="preserve">  з 9.00 до  16.00 </w:t>
            </w:r>
          </w:p>
          <w:p w:rsidR="000456B2" w:rsidRPr="00152C82" w:rsidRDefault="000456B2">
            <w:proofErr w:type="spellStart"/>
            <w:r w:rsidRPr="00152C82">
              <w:t>Вівторок</w:t>
            </w:r>
            <w:proofErr w:type="spellEnd"/>
            <w:r w:rsidRPr="00152C82">
              <w:t xml:space="preserve"> з 9.00 до 20.00 </w:t>
            </w:r>
          </w:p>
          <w:p w:rsidR="000456B2" w:rsidRPr="00152C82" w:rsidRDefault="000456B2">
            <w:pPr>
              <w:rPr>
                <w:bCs/>
                <w:lang w:val="uk-UA"/>
              </w:rPr>
            </w:pPr>
            <w:proofErr w:type="spellStart"/>
            <w:r w:rsidRPr="00152C82">
              <w:rPr>
                <w:lang w:eastAsia="uk-UA"/>
              </w:rPr>
              <w:t>Вихідні</w:t>
            </w:r>
            <w:proofErr w:type="spellEnd"/>
            <w:r w:rsidRPr="00152C82">
              <w:rPr>
                <w:lang w:eastAsia="uk-UA"/>
              </w:rPr>
              <w:t xml:space="preserve"> </w:t>
            </w:r>
            <w:proofErr w:type="spellStart"/>
            <w:r w:rsidRPr="00152C82">
              <w:rPr>
                <w:lang w:eastAsia="uk-UA"/>
              </w:rPr>
              <w:t>дні</w:t>
            </w:r>
            <w:proofErr w:type="spellEnd"/>
            <w:r w:rsidRPr="00152C82">
              <w:rPr>
                <w:lang w:eastAsia="uk-UA"/>
              </w:rPr>
              <w:t xml:space="preserve"> - </w:t>
            </w:r>
            <w:proofErr w:type="spellStart"/>
            <w:r w:rsidRPr="00152C82">
              <w:rPr>
                <w:lang w:eastAsia="uk-UA"/>
              </w:rPr>
              <w:t>субота</w:t>
            </w:r>
            <w:proofErr w:type="spellEnd"/>
            <w:r w:rsidRPr="00152C82">
              <w:rPr>
                <w:lang w:eastAsia="uk-UA"/>
              </w:rPr>
              <w:t xml:space="preserve">, </w:t>
            </w:r>
            <w:proofErr w:type="spellStart"/>
            <w:r w:rsidRPr="00152C82">
              <w:rPr>
                <w:lang w:eastAsia="uk-UA"/>
              </w:rPr>
              <w:t>неділя</w:t>
            </w:r>
            <w:proofErr w:type="spellEnd"/>
          </w:p>
        </w:tc>
      </w:tr>
      <w:tr w:rsidR="000456B2" w:rsidRPr="00152C82" w:rsidTr="000456B2">
        <w:trPr>
          <w:trHeight w:val="144"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456B2" w:rsidRPr="00152C82" w:rsidTr="000456B2">
        <w:trPr>
          <w:trHeight w:val="144"/>
        </w:trPr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4.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Pr>
              <w:rPr>
                <w:lang w:val="uk-UA"/>
              </w:rPr>
            </w:pPr>
            <w:r w:rsidRPr="00152C82">
              <w:rPr>
                <w:lang w:val="uk-UA"/>
              </w:rPr>
              <w:t>Конституція України, Закон України «Про місцеве самоврядування в Україні»,</w:t>
            </w:r>
          </w:p>
          <w:p w:rsidR="000456B2" w:rsidRPr="00152C82" w:rsidRDefault="000456B2">
            <w:pPr>
              <w:rPr>
                <w:lang w:val="uk-UA"/>
              </w:rPr>
            </w:pPr>
            <w:r w:rsidRPr="00152C82">
              <w:rPr>
                <w:lang w:val="uk-UA"/>
              </w:rPr>
              <w:t>Закон України «Про рекламу», Закон України «Про дозвільну систему у</w:t>
            </w:r>
          </w:p>
          <w:p w:rsidR="000456B2" w:rsidRPr="00152C82" w:rsidRDefault="000456B2" w:rsidP="00152C82">
            <w:pPr>
              <w:rPr>
                <w:bCs/>
                <w:lang w:val="uk-UA"/>
              </w:rPr>
            </w:pPr>
            <w:r w:rsidRPr="00152C82">
              <w:rPr>
                <w:lang w:val="uk-UA"/>
              </w:rPr>
              <w:t>сфері господарської діяльності»</w:t>
            </w:r>
          </w:p>
        </w:tc>
      </w:tr>
      <w:tr w:rsidR="000456B2" w:rsidRPr="00152C82" w:rsidTr="000456B2">
        <w:trPr>
          <w:trHeight w:val="144"/>
        </w:trPr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5.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Акти органів місцевого самоврядування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both"/>
              <w:rPr>
                <w:lang w:val="uk-UA"/>
              </w:rPr>
            </w:pPr>
            <w:r w:rsidRPr="00152C82">
              <w:rPr>
                <w:bCs/>
                <w:lang w:val="uk-UA"/>
              </w:rPr>
              <w:t>Рішення сесії міської ради № 6 від 10.02.2012р. «Про затвердження Правил розміщення зовнішньої реклами в м. Орджонікідзе та Положення про порядок оплати за тимчасове користування місцями розташування рекламних засобів</w:t>
            </w:r>
            <w:r w:rsidRPr="00152C82">
              <w:rPr>
                <w:lang w:val="uk-UA"/>
              </w:rPr>
              <w:t>»</w:t>
            </w:r>
          </w:p>
        </w:tc>
      </w:tr>
      <w:tr w:rsidR="000456B2" w:rsidRPr="00152C82" w:rsidTr="000456B2">
        <w:trPr>
          <w:trHeight w:val="144"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0456B2" w:rsidRPr="00152C82" w:rsidTr="000456B2">
        <w:trPr>
          <w:trHeight w:val="14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6.</w:t>
            </w:r>
          </w:p>
        </w:tc>
        <w:tc>
          <w:tcPr>
            <w:tcW w:w="8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Звернення юридичних та фізичних осіб-підприємців, громадян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6B2" w:rsidRPr="00152C82" w:rsidRDefault="000456B2">
            <w:pPr>
              <w:rPr>
                <w:lang w:val="uk-UA"/>
              </w:rPr>
            </w:pPr>
          </w:p>
        </w:tc>
      </w:tr>
      <w:tr w:rsidR="000456B2" w:rsidRPr="00152C82" w:rsidTr="000456B2">
        <w:trPr>
          <w:trHeight w:val="220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lastRenderedPageBreak/>
              <w:t>7.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Перелік документів, необхідних для отримання послуги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both"/>
              <w:rPr>
                <w:lang w:val="uk-UA"/>
              </w:rPr>
            </w:pPr>
            <w:r w:rsidRPr="00152C82">
              <w:rPr>
                <w:lang w:val="uk-UA"/>
              </w:rPr>
              <w:t>1. заява фізичної особи – підприємця, громадянина;</w:t>
            </w:r>
            <w:r w:rsidRPr="00152C82">
              <w:rPr>
                <w:color w:val="000000"/>
                <w:lang w:val="uk-UA"/>
              </w:rPr>
              <w:t xml:space="preserve"> (Копія довіреності (у разі подання заяви уповноваженою особою) та документів що посвідчують уповноважену особу).</w:t>
            </w:r>
          </w:p>
          <w:p w:rsidR="000456B2" w:rsidRPr="00152C82" w:rsidRDefault="000456B2">
            <w:pPr>
              <w:jc w:val="both"/>
              <w:rPr>
                <w:lang w:val="uk-UA"/>
              </w:rPr>
            </w:pPr>
            <w:r w:rsidRPr="00152C82">
              <w:rPr>
                <w:lang w:val="uk-UA"/>
              </w:rPr>
              <w:t>2. викопіювання місцевості з прив’язкою місця розташування рекламного засобу (масштаб 1:500, 1:2000), погоджене відповідними службами;</w:t>
            </w:r>
          </w:p>
          <w:p w:rsidR="000456B2" w:rsidRPr="00152C82" w:rsidRDefault="000456B2">
            <w:pPr>
              <w:jc w:val="both"/>
              <w:rPr>
                <w:noProof/>
                <w:lang w:val="uk-UA"/>
              </w:rPr>
            </w:pPr>
            <w:r w:rsidRPr="00152C82">
              <w:rPr>
                <w:lang w:val="uk-UA"/>
              </w:rPr>
              <w:t xml:space="preserve">3. </w:t>
            </w:r>
            <w:r w:rsidRPr="00152C82">
              <w:rPr>
                <w:noProof/>
                <w:lang w:val="uk-UA"/>
              </w:rPr>
              <w:t>фотокартка або комп</w:t>
            </w:r>
            <w:r w:rsidR="006F47D9" w:rsidRPr="00152C82">
              <w:rPr>
                <w:noProof/>
              </w:rPr>
              <w:t>’</w:t>
            </w:r>
            <w:r w:rsidRPr="00152C82">
              <w:rPr>
                <w:noProof/>
                <w:lang w:val="uk-UA"/>
              </w:rPr>
              <w:t>ютерний макет місця (розміром не менш як 6х9 см), на якому планується розташування рекламного засобу та ескіз рекламного засобу з конструктивним рішенням; проектно-кошторисна документація;</w:t>
            </w:r>
          </w:p>
          <w:p w:rsidR="000456B2" w:rsidRPr="00152C82" w:rsidRDefault="000456B2">
            <w:pPr>
              <w:jc w:val="both"/>
              <w:rPr>
                <w:lang w:val="uk-UA"/>
              </w:rPr>
            </w:pPr>
            <w:r w:rsidRPr="00152C82">
              <w:rPr>
                <w:noProof/>
                <w:lang w:val="uk-UA"/>
              </w:rPr>
              <w:t>4. копія паспорту (1,2,11 стор.)</w:t>
            </w:r>
          </w:p>
        </w:tc>
      </w:tr>
      <w:tr w:rsidR="000456B2" w:rsidRPr="00152C82" w:rsidTr="000456B2">
        <w:trPr>
          <w:trHeight w:val="14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8.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Подаються або надсилаються рекомендованим листом.</w:t>
            </w:r>
          </w:p>
        </w:tc>
      </w:tr>
      <w:tr w:rsidR="000456B2" w:rsidRPr="00152C82" w:rsidTr="000456B2">
        <w:trPr>
          <w:trHeight w:val="14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9.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Безоплатно</w:t>
            </w:r>
          </w:p>
        </w:tc>
      </w:tr>
      <w:tr w:rsidR="000456B2" w:rsidRPr="00152C82" w:rsidTr="000456B2">
        <w:trPr>
          <w:trHeight w:val="14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10.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Строк надання послуги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lang w:val="uk-UA"/>
              </w:rPr>
              <w:t>до 30 днів, при умові розгляду питання на засіданні  виконкому міської ради</w:t>
            </w:r>
          </w:p>
        </w:tc>
      </w:tr>
      <w:tr w:rsidR="000456B2" w:rsidRPr="00152C82" w:rsidTr="000456B2">
        <w:trPr>
          <w:trHeight w:val="14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11.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Перелік підстав для відмови у наданні послуги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both"/>
              <w:rPr>
                <w:lang w:val="uk-UA"/>
              </w:rPr>
            </w:pPr>
            <w:r w:rsidRPr="00152C82">
              <w:rPr>
                <w:lang w:val="uk-UA"/>
              </w:rPr>
              <w:t>документи на отримання дозволу надані в неповному обсязі</w:t>
            </w:r>
          </w:p>
        </w:tc>
      </w:tr>
      <w:tr w:rsidR="000456B2" w:rsidRPr="00152C82" w:rsidTr="000456B2">
        <w:trPr>
          <w:trHeight w:val="14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12.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lang w:val="uk-UA"/>
              </w:rPr>
            </w:pPr>
            <w:r w:rsidRPr="00152C82">
              <w:rPr>
                <w:lang w:val="uk-UA"/>
              </w:rPr>
              <w:t>В разі позитивного рішення – копія рішення виконкому та дозвіл на розміщення зовнішньої реклами</w:t>
            </w:r>
          </w:p>
          <w:p w:rsidR="000456B2" w:rsidRPr="00152C82" w:rsidRDefault="000456B2">
            <w:pPr>
              <w:tabs>
                <w:tab w:val="left" w:pos="1080"/>
              </w:tabs>
              <w:rPr>
                <w:lang w:val="uk-UA"/>
              </w:rPr>
            </w:pPr>
            <w:r w:rsidRPr="00152C82">
              <w:rPr>
                <w:lang w:val="uk-UA"/>
              </w:rPr>
              <w:t>У разі відмови -  обґрунтована письмова відповідь</w:t>
            </w:r>
          </w:p>
        </w:tc>
      </w:tr>
      <w:tr w:rsidR="000456B2" w:rsidRPr="00152C82" w:rsidTr="000456B2">
        <w:trPr>
          <w:trHeight w:val="14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jc w:val="center"/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 xml:space="preserve">13. </w:t>
            </w:r>
          </w:p>
        </w:tc>
        <w:tc>
          <w:tcPr>
            <w:tcW w:w="3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/>
                <w:bCs/>
                <w:lang w:val="uk-UA"/>
              </w:rPr>
            </w:pPr>
            <w:r w:rsidRPr="00152C82">
              <w:rPr>
                <w:b/>
                <w:bCs/>
                <w:lang w:val="uk-UA"/>
              </w:rPr>
              <w:t>Способи отримання відповіді (результату)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6B2" w:rsidRPr="00152C82" w:rsidRDefault="000456B2">
            <w:pPr>
              <w:rPr>
                <w:bCs/>
                <w:lang w:val="uk-UA"/>
              </w:rPr>
            </w:pPr>
            <w:r w:rsidRPr="00152C82">
              <w:rPr>
                <w:bCs/>
                <w:lang w:val="uk-UA"/>
              </w:rPr>
              <w:t>За бажанням заявника: видача на руки, або поштове відправлення.</w:t>
            </w:r>
          </w:p>
        </w:tc>
      </w:tr>
    </w:tbl>
    <w:p w:rsidR="00C1423B" w:rsidRPr="00152C82" w:rsidRDefault="003B5B0D"/>
    <w:sectPr w:rsidR="00C1423B" w:rsidRPr="00152C82" w:rsidSect="00152C8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B2"/>
    <w:rsid w:val="000456B2"/>
    <w:rsid w:val="00152C82"/>
    <w:rsid w:val="00357DA8"/>
    <w:rsid w:val="003B5B0D"/>
    <w:rsid w:val="00476B8A"/>
    <w:rsid w:val="006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56B2"/>
    <w:rPr>
      <w:color w:val="0000FF"/>
      <w:u w:val="single"/>
    </w:rPr>
  </w:style>
  <w:style w:type="paragraph" w:styleId="a4">
    <w:name w:val="No Spacing"/>
    <w:uiPriority w:val="1"/>
    <w:qFormat/>
    <w:rsid w:val="00152C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56B2"/>
    <w:rPr>
      <w:color w:val="0000FF"/>
      <w:u w:val="single"/>
    </w:rPr>
  </w:style>
  <w:style w:type="paragraph" w:styleId="a4">
    <w:name w:val="No Spacing"/>
    <w:uiPriority w:val="1"/>
    <w:qFormat/>
    <w:rsid w:val="00152C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5</cp:revision>
  <cp:lastPrinted>2017-11-14T11:25:00Z</cp:lastPrinted>
  <dcterms:created xsi:type="dcterms:W3CDTF">2017-07-24T13:04:00Z</dcterms:created>
  <dcterms:modified xsi:type="dcterms:W3CDTF">2017-11-14T11:25:00Z</dcterms:modified>
</cp:coreProperties>
</file>